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0BB" w:rsidRDefault="004749FE">
      <w:pPr>
        <w:rPr>
          <w:b/>
        </w:rPr>
      </w:pPr>
      <w:r>
        <w:rPr>
          <w:b/>
        </w:rPr>
        <w:t>ArcGIS Pro project file</w:t>
      </w:r>
    </w:p>
    <w:p w:rsidR="004749FE" w:rsidRDefault="004749FE">
      <w:pPr>
        <w:rPr>
          <w:b/>
        </w:rPr>
      </w:pPr>
      <w:r w:rsidRPr="004749FE">
        <w:rPr>
          <w:b/>
        </w:rPr>
        <w:t>\\files\maps\!Web Map MXDs\WebMapPro</w:t>
      </w:r>
      <w:r>
        <w:rPr>
          <w:b/>
        </w:rPr>
        <w:t>\WebMapPro.aprx</w:t>
      </w:r>
    </w:p>
    <w:p w:rsidR="004749FE" w:rsidRDefault="004749FE">
      <w:r>
        <w:t xml:space="preserve">Use for updating shared layers, PACS, the Harris-Govern web map. </w:t>
      </w:r>
      <w:r>
        <w:br/>
        <w:t xml:space="preserve">The project file has four tabs: </w:t>
      </w:r>
    </w:p>
    <w:p w:rsidR="004749FE" w:rsidRDefault="004749FE">
      <w:r>
        <w:rPr>
          <w:noProof/>
        </w:rPr>
        <w:drawing>
          <wp:inline distT="0" distB="0" distL="0" distR="0" wp14:anchorId="3CC0BDD8" wp14:editId="0BE99F5E">
            <wp:extent cx="5248275" cy="638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9FE" w:rsidRDefault="004749FE" w:rsidP="004749FE">
      <w:pPr>
        <w:pStyle w:val="ListParagraph"/>
        <w:numPr>
          <w:ilvl w:val="0"/>
          <w:numId w:val="2"/>
        </w:numPr>
      </w:pPr>
      <w:r>
        <w:t xml:space="preserve">Denton CAD Data Layers currently is not used but can be used in the future for a web map if Harris Govern’s web map is ever replaced. </w:t>
      </w:r>
    </w:p>
    <w:p w:rsidR="004749FE" w:rsidRDefault="004749FE" w:rsidP="004749FE">
      <w:pPr>
        <w:pStyle w:val="ListParagraph"/>
        <w:numPr>
          <w:ilvl w:val="0"/>
          <w:numId w:val="2"/>
        </w:numPr>
      </w:pPr>
      <w:r>
        <w:t>PACS mirrors the PACS GIS map</w:t>
      </w:r>
    </w:p>
    <w:p w:rsidR="004749FE" w:rsidRDefault="004749FE" w:rsidP="004749FE">
      <w:pPr>
        <w:pStyle w:val="ListParagraph"/>
        <w:numPr>
          <w:ilvl w:val="0"/>
          <w:numId w:val="2"/>
        </w:numPr>
      </w:pPr>
      <w:r>
        <w:t>Individual Shared Layers are those that are shared as services on the server</w:t>
      </w:r>
    </w:p>
    <w:p w:rsidR="004749FE" w:rsidRDefault="004749FE" w:rsidP="004749FE">
      <w:r>
        <w:t>(Users may need to re-link layers from their own server connections)</w:t>
      </w:r>
    </w:p>
    <w:p w:rsidR="007209FF" w:rsidRPr="007209FF" w:rsidRDefault="003A1E90" w:rsidP="004749FE">
      <w:pPr>
        <w:rPr>
          <w:i/>
          <w:sz w:val="20"/>
          <w:szCs w:val="20"/>
        </w:rPr>
      </w:pPr>
      <w:r w:rsidRPr="003A1E90">
        <w:rPr>
          <w:b/>
        </w:rPr>
        <w:t xml:space="preserve">To Export </w:t>
      </w:r>
      <w:r w:rsidR="007209FF">
        <w:rPr>
          <w:b/>
        </w:rPr>
        <w:t>Data</w:t>
      </w:r>
      <w:r>
        <w:rPr>
          <w:b/>
        </w:rPr>
        <w:t xml:space="preserve"> for Public Download</w:t>
      </w:r>
      <w:r w:rsidR="007209FF">
        <w:rPr>
          <w:b/>
        </w:rPr>
        <w:br/>
      </w:r>
      <w:r w:rsidR="007209FF" w:rsidRPr="007209FF">
        <w:rPr>
          <w:i/>
          <w:sz w:val="20"/>
          <w:szCs w:val="20"/>
        </w:rPr>
        <w:t>*it should be a priority to automate this</w:t>
      </w:r>
      <w:r w:rsidR="003C2E93">
        <w:rPr>
          <w:i/>
          <w:sz w:val="20"/>
          <w:szCs w:val="20"/>
        </w:rPr>
        <w:t>- see python script export.ipynb in this folder</w:t>
      </w:r>
    </w:p>
    <w:p w:rsidR="003A1E90" w:rsidRDefault="003A1E90" w:rsidP="004749FE">
      <w:r>
        <w:t xml:space="preserve">Parcels must be joined and exported, and some extraneous fields deleted. Join parcels to the map_public table by prop_id and keep all records. </w:t>
      </w:r>
    </w:p>
    <w:p w:rsidR="003A1E90" w:rsidRDefault="003A1E90" w:rsidP="004749FE">
      <w:r>
        <w:t>Export joined parcels to the existing geodatabase and overwrite:</w:t>
      </w:r>
      <w:r>
        <w:br/>
      </w:r>
      <w:hyperlink r:id="rId8" w:history="1">
        <w:r w:rsidRPr="00F64519">
          <w:rPr>
            <w:rStyle w:val="Hyperlink"/>
          </w:rPr>
          <w:t>\\files\cadnet\datafiles\gis\Data Export\nightly_geodatabase.gdb</w:t>
        </w:r>
      </w:hyperlink>
    </w:p>
    <w:p w:rsidR="003A1E90" w:rsidRDefault="003A1E90" w:rsidP="004749FE">
      <w:r>
        <w:t xml:space="preserve">Use the delete field geoprocessing tool to delete the fields </w:t>
      </w:r>
      <w:r w:rsidRPr="003A1E90">
        <w:rPr>
          <w:i/>
        </w:rPr>
        <w:t>created_user, created_date, last_edited_user, last_edited_date, prop_id_1</w:t>
      </w:r>
    </w:p>
    <w:p w:rsidR="003A1E90" w:rsidRDefault="003A1E90" w:rsidP="004749FE">
      <w:r>
        <w:rPr>
          <w:noProof/>
        </w:rPr>
        <w:drawing>
          <wp:inline distT="0" distB="0" distL="0" distR="0" wp14:anchorId="3B27A667" wp14:editId="2D9B451A">
            <wp:extent cx="1752600" cy="2085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9FF" w:rsidRDefault="007209FF" w:rsidP="004749FE">
      <w:r>
        <w:t xml:space="preserve">Use the table to table geoprocessing tool to export the parcel feature class to a table called Appraisals and overwrite. </w:t>
      </w:r>
    </w:p>
    <w:p w:rsidR="003A1E90" w:rsidRDefault="003A1E90" w:rsidP="004749FE">
      <w:r>
        <w:t xml:space="preserve">This geodatabase contains Parcels and </w:t>
      </w:r>
      <w:r w:rsidR="00C64CA3">
        <w:t>Subdivision</w:t>
      </w:r>
      <w:r>
        <w:t xml:space="preserve"> feature classes and one table. The table is used for users who need to see appraisal data that may not be</w:t>
      </w:r>
      <w:r w:rsidR="007209FF">
        <w:t xml:space="preserve"> in a polygon (UDI, Condos, etc.)</w:t>
      </w:r>
    </w:p>
    <w:p w:rsidR="007209FF" w:rsidRDefault="007209FF" w:rsidP="004749FE">
      <w:r w:rsidRPr="007209FF">
        <w:lastRenderedPageBreak/>
        <w:t>Export</w:t>
      </w:r>
      <w:r>
        <w:t xml:space="preserve"> the parcel feature class in the geodatabase to a shapefile:</w:t>
      </w:r>
      <w:r>
        <w:br/>
      </w:r>
      <w:hyperlink r:id="rId10" w:history="1">
        <w:r w:rsidRPr="00F64519">
          <w:rPr>
            <w:rStyle w:val="Hyperlink"/>
          </w:rPr>
          <w:t>\\files\cadnet\datafiles\gis\Data Export\parcels.shp</w:t>
        </w:r>
      </w:hyperlink>
      <w:r>
        <w:br/>
      </w:r>
      <w:r>
        <w:br/>
        <w:t xml:space="preserve">Also, at this time, export roads to a shapefile for CAMA Cloud. </w:t>
      </w:r>
    </w:p>
    <w:p w:rsidR="007209FF" w:rsidRDefault="00660C27" w:rsidP="004749FE">
      <w:r>
        <w:t xml:space="preserve">Now, all of the data in the folder is formatted correctly to be exported and shared. </w:t>
      </w:r>
      <w:r w:rsidR="00C64CA3">
        <w:br/>
      </w:r>
      <w:r w:rsidR="00C64CA3">
        <w:br/>
        <w:t xml:space="preserve">Zip the gdb folder and overwrite </w:t>
      </w:r>
      <w:hyperlink r:id="rId11" w:history="1">
        <w:r w:rsidR="00C64CA3" w:rsidRPr="00F64519">
          <w:rPr>
            <w:rStyle w:val="Hyperlink"/>
          </w:rPr>
          <w:t>\\files\cadnet\datafiles\gis\nightly_geodatabase.gdb.zip</w:t>
        </w:r>
      </w:hyperlink>
      <w:r w:rsidR="00C64CA3">
        <w:t xml:space="preserve"> to update the website download. </w:t>
      </w:r>
    </w:p>
    <w:p w:rsidR="00660C27" w:rsidRPr="00660C27" w:rsidRDefault="00660C27" w:rsidP="004749FE">
      <w:pPr>
        <w:rPr>
          <w:b/>
        </w:rPr>
      </w:pPr>
      <w:r w:rsidRPr="00660C27">
        <w:rPr>
          <w:b/>
        </w:rPr>
        <w:t>To Upload Data to CAMA Cloud</w:t>
      </w:r>
    </w:p>
    <w:p w:rsidR="00660C27" w:rsidRDefault="00660C27" w:rsidP="004749FE">
      <w:pPr>
        <w:rPr>
          <w:b/>
        </w:rPr>
      </w:pPr>
      <w:r>
        <w:rPr>
          <w:noProof/>
        </w:rPr>
        <w:drawing>
          <wp:inline distT="0" distB="0" distL="0" distR="0" wp14:anchorId="358551E3" wp14:editId="67572D16">
            <wp:extent cx="5943600" cy="7283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C27" w:rsidRDefault="00660C27" w:rsidP="004749FE">
      <w:r w:rsidRPr="00660C27">
        <w:t>Access Key: VJBPXHJLVJQVSPGR</w:t>
      </w:r>
      <w:r>
        <w:br/>
        <w:t xml:space="preserve">Pass Key: </w:t>
      </w:r>
      <w:r w:rsidRPr="00660C27">
        <w:t>T?1IW&lt;&gt;CS?LTNI:MD2EBZMS6N?AAPS</w:t>
      </w:r>
      <w:r>
        <w:br/>
      </w:r>
      <w:r>
        <w:br/>
        <w:t xml:space="preserve">The parcels shapefile contains CAMA data here, but it doesn’t affect the upload (it only seems to upload the prop_id field and the polygon data). Upload parcels and roads. </w:t>
      </w:r>
    </w:p>
    <w:p w:rsidR="00F359A0" w:rsidRPr="00F359A0" w:rsidRDefault="00F359A0" w:rsidP="004749FE">
      <w:pPr>
        <w:rPr>
          <w:b/>
        </w:rPr>
      </w:pPr>
      <w:r w:rsidRPr="00F359A0">
        <w:rPr>
          <w:b/>
        </w:rPr>
        <w:t>To Update the Web Map Parcel Layer</w:t>
      </w:r>
    </w:p>
    <w:p w:rsidR="00F359A0" w:rsidRDefault="00F359A0" w:rsidP="004749FE">
      <w:r w:rsidRPr="00F359A0">
        <w:t>Open the ArcGIS Pro project \\files\maps\!Web Map MXDs\WebMapPro\WebMapPro.aprx</w:t>
      </w:r>
      <w:r w:rsidRPr="00F359A0">
        <w:br/>
        <w:t>Open the Individual Shared Layers</w:t>
      </w:r>
      <w:r>
        <w:t xml:space="preserve">. The web data is shared from the shapefile sourced in the data export folder. </w:t>
      </w:r>
    </w:p>
    <w:p w:rsidR="00F359A0" w:rsidRPr="00F359A0" w:rsidRDefault="00F359A0" w:rsidP="004749FE">
      <w:r>
        <w:t xml:space="preserve">Right click on Parcels_with_CAMA_Data and go to sharing and then overwrite. Overwrite the existing parcels_with_CAMA_Data service in the public folder on the portal. </w:t>
      </w:r>
    </w:p>
    <w:p w:rsidR="00660C27" w:rsidRPr="00660C27" w:rsidRDefault="00F359A0" w:rsidP="004749FE">
      <w:r>
        <w:t xml:space="preserve">This copies data to the server and overwrites any old data. </w:t>
      </w:r>
    </w:p>
    <w:p w:rsidR="00F359A0" w:rsidRDefault="00F359A0" w:rsidP="004749FE">
      <w:pPr>
        <w:rPr>
          <w:b/>
        </w:rPr>
      </w:pPr>
    </w:p>
    <w:p w:rsidR="00F359A0" w:rsidRDefault="00F359A0" w:rsidP="004749FE">
      <w:pPr>
        <w:rPr>
          <w:b/>
        </w:rPr>
      </w:pPr>
    </w:p>
    <w:p w:rsidR="00F359A0" w:rsidRDefault="00F359A0" w:rsidP="004749FE">
      <w:pPr>
        <w:rPr>
          <w:b/>
        </w:rPr>
      </w:pPr>
    </w:p>
    <w:p w:rsidR="00F359A0" w:rsidRDefault="00F359A0" w:rsidP="004749FE">
      <w:pPr>
        <w:rPr>
          <w:b/>
        </w:rPr>
      </w:pPr>
    </w:p>
    <w:p w:rsidR="00F359A0" w:rsidRDefault="00F359A0" w:rsidP="004749FE">
      <w:pPr>
        <w:rPr>
          <w:b/>
        </w:rPr>
      </w:pPr>
    </w:p>
    <w:p w:rsidR="00F359A0" w:rsidRDefault="00F359A0" w:rsidP="004749FE">
      <w:pPr>
        <w:rPr>
          <w:b/>
        </w:rPr>
      </w:pPr>
    </w:p>
    <w:p w:rsidR="00F359A0" w:rsidRDefault="00F359A0" w:rsidP="004749FE">
      <w:pPr>
        <w:rPr>
          <w:b/>
        </w:rPr>
      </w:pPr>
    </w:p>
    <w:p w:rsidR="00F359A0" w:rsidRDefault="00F359A0" w:rsidP="004749FE">
      <w:pPr>
        <w:rPr>
          <w:b/>
        </w:rPr>
      </w:pPr>
    </w:p>
    <w:p w:rsidR="00F359A0" w:rsidRDefault="00F359A0" w:rsidP="004749FE">
      <w:pPr>
        <w:rPr>
          <w:b/>
        </w:rPr>
      </w:pPr>
    </w:p>
    <w:p w:rsidR="00F359A0" w:rsidRDefault="00F359A0" w:rsidP="004749FE">
      <w:pPr>
        <w:rPr>
          <w:b/>
        </w:rPr>
      </w:pPr>
    </w:p>
    <w:p w:rsidR="00F359A0" w:rsidRDefault="00F359A0" w:rsidP="004749FE">
      <w:pPr>
        <w:rPr>
          <w:b/>
        </w:rPr>
      </w:pPr>
    </w:p>
    <w:p w:rsidR="004749FE" w:rsidRPr="003A1E90" w:rsidRDefault="004749FE" w:rsidP="004749FE">
      <w:r w:rsidRPr="004749FE">
        <w:rPr>
          <w:b/>
        </w:rPr>
        <w:t>Web Map Pop-Up format</w:t>
      </w:r>
    </w:p>
    <w:p w:rsidR="004749FE" w:rsidRDefault="004749FE" w:rsidP="004749FE">
      <w:r>
        <w:rPr>
          <w:noProof/>
        </w:rPr>
        <w:drawing>
          <wp:inline distT="0" distB="0" distL="0" distR="0" wp14:anchorId="56FE931C" wp14:editId="2E940DBD">
            <wp:extent cx="3476625" cy="3533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0EC" w:rsidRDefault="009950EC" w:rsidP="004749FE">
      <w:pPr>
        <w:rPr>
          <w:rFonts w:ascii="Verdana" w:hAnsi="Verdana"/>
          <w:b/>
          <w:bCs/>
          <w:color w:val="4C4C4C"/>
          <w:sz w:val="27"/>
          <w:szCs w:val="27"/>
          <w:shd w:val="clear" w:color="auto" w:fill="FFFFFF"/>
        </w:rPr>
      </w:pPr>
    </w:p>
    <w:p w:rsidR="009950EC" w:rsidRDefault="009950EC" w:rsidP="004749FE">
      <w:pPr>
        <w:rPr>
          <w:rFonts w:ascii="Verdana" w:hAnsi="Verdana"/>
          <w:b/>
          <w:bCs/>
          <w:color w:val="4C4C4C"/>
          <w:sz w:val="27"/>
          <w:szCs w:val="27"/>
          <w:shd w:val="clear" w:color="auto" w:fill="FFFFFF"/>
        </w:rPr>
      </w:pPr>
    </w:p>
    <w:p w:rsidR="00660C27" w:rsidRDefault="00660C27" w:rsidP="004749FE">
      <w:r>
        <w:rPr>
          <w:rFonts w:ascii="Verdana" w:hAnsi="Verdana"/>
          <w:b/>
          <w:bCs/>
          <w:color w:val="4C4C4C"/>
          <w:sz w:val="27"/>
          <w:szCs w:val="27"/>
          <w:shd w:val="clear" w:color="auto" w:fill="FFFFFF"/>
        </w:rPr>
        <w:t>Property ID: {prop_id}</w:t>
      </w:r>
      <w:r>
        <w:rPr>
          <w:rFonts w:ascii="Verdana" w:hAnsi="Verdana"/>
          <w:color w:val="4C4C4C"/>
          <w:sz w:val="21"/>
          <w:szCs w:val="21"/>
        </w:rPr>
        <w:br/>
      </w:r>
      <w:r>
        <w:rPr>
          <w:rFonts w:ascii="Verdana" w:hAnsi="Verdana"/>
          <w:color w:val="4C4C4C"/>
          <w:sz w:val="21"/>
          <w:szCs w:val="21"/>
          <w:shd w:val="clear" w:color="auto" w:fill="FFFFFF"/>
        </w:rPr>
        <w:t>{legal_desc}</w:t>
      </w:r>
      <w:r>
        <w:rPr>
          <w:rFonts w:ascii="Verdana" w:hAnsi="Verdana"/>
          <w:color w:val="4C4C4C"/>
          <w:sz w:val="21"/>
          <w:szCs w:val="21"/>
        </w:rPr>
        <w:br/>
      </w:r>
      <w:r>
        <w:rPr>
          <w:rFonts w:ascii="Verdana" w:hAnsi="Verdana"/>
          <w:color w:val="4C4C4C"/>
          <w:sz w:val="21"/>
          <w:szCs w:val="21"/>
        </w:rPr>
        <w:br/>
      </w:r>
      <w:hyperlink r:id="rId14" w:tgtFrame="_blank" w:history="1">
        <w:r>
          <w:rPr>
            <w:rStyle w:val="Hyperlink"/>
            <w:rFonts w:ascii="Verdana" w:hAnsi="Verdana"/>
            <w:color w:val="1155CC"/>
            <w:sz w:val="21"/>
            <w:szCs w:val="21"/>
            <w:shd w:val="clear" w:color="auto" w:fill="FFFFFF"/>
          </w:rPr>
          <w:t>View Detailed Property Information </w:t>
        </w:r>
      </w:hyperlink>
      <w:r>
        <w:rPr>
          <w:rFonts w:ascii="Arial" w:hAnsi="Arial" w:cs="Arial"/>
          <w:i/>
          <w:iCs/>
          <w:color w:val="222222"/>
          <w:shd w:val="clear" w:color="auto" w:fill="FFFFFF"/>
        </w:rPr>
        <w:t> (link configured as: </w:t>
      </w:r>
      <w:hyperlink r:id="rId15" w:tgtFrame="_blank" w:history="1">
        <w:r>
          <w:rPr>
            <w:rStyle w:val="Hyperlink"/>
            <w:rFonts w:ascii="Arial" w:hAnsi="Arial" w:cs="Arial"/>
            <w:i/>
            <w:iCs/>
            <w:color w:val="1155CC"/>
            <w:shd w:val="clear" w:color="auto" w:fill="FFFFFF"/>
          </w:rPr>
          <w:t>https://propaccess.trueautomation.com/clientdb/Property.aspx?cid=19&amp;prop_id={prop_id}</w:t>
        </w:r>
      </w:hyperlink>
      <w:r>
        <w:rPr>
          <w:rFonts w:ascii="Arial" w:hAnsi="Arial" w:cs="Arial"/>
          <w:i/>
          <w:iCs/>
          <w:color w:val="222222"/>
          <w:shd w:val="clear" w:color="auto" w:fill="FFFFFF"/>
        </w:rPr>
        <w:t>)</w:t>
      </w:r>
      <w:r>
        <w:rPr>
          <w:rFonts w:ascii="Arial" w:hAnsi="Arial" w:cs="Arial"/>
          <w:i/>
          <w:iCs/>
          <w:color w:val="222222"/>
          <w:shd w:val="clear" w:color="auto" w:fill="FFFFFF"/>
        </w:rPr>
        <w:br/>
      </w:r>
      <w:hyperlink r:id="rId16" w:tgtFrame="_blank" w:history="1">
        <w:r>
          <w:rPr>
            <w:rStyle w:val="Hyperlink"/>
            <w:rFonts w:ascii="Verdana" w:hAnsi="Verdana"/>
            <w:color w:val="1155CC"/>
            <w:sz w:val="21"/>
            <w:szCs w:val="21"/>
            <w:shd w:val="clear" w:color="auto" w:fill="FFFFFF"/>
          </w:rPr>
          <w:t>View Plat</w:t>
        </w:r>
      </w:hyperlink>
      <w:r>
        <w:rPr>
          <w:rFonts w:ascii="Verdana" w:hAnsi="Verdana"/>
          <w:color w:val="4C4C4C"/>
          <w:sz w:val="21"/>
          <w:szCs w:val="21"/>
          <w:shd w:val="clear" w:color="auto" w:fill="FFFFFF"/>
        </w:rPr>
        <w:t> </w:t>
      </w:r>
      <w:r>
        <w:rPr>
          <w:rFonts w:ascii="Verdana" w:hAnsi="Verdana"/>
          <w:i/>
          <w:iCs/>
          <w:color w:val="4C4C4C"/>
          <w:sz w:val="21"/>
          <w:szCs w:val="21"/>
          <w:shd w:val="clear" w:color="auto" w:fill="FFFFFF"/>
        </w:rPr>
        <w:t>(link configured as: </w:t>
      </w:r>
      <w:hyperlink r:id="rId17" w:tgtFrame="_blank" w:history="1">
        <w:r>
          <w:rPr>
            <w:rStyle w:val="Hyperlink"/>
            <w:rFonts w:ascii="Arial" w:hAnsi="Arial" w:cs="Arial"/>
            <w:color w:val="1155CC"/>
            <w:sz w:val="21"/>
            <w:szCs w:val="21"/>
            <w:shd w:val="clear" w:color="auto" w:fill="FFFFFF"/>
          </w:rPr>
          <w:t>https://www.dentoncad.net/data/_uploaded/plats/{abs_subdv_cd}.tif</w:t>
        </w:r>
      </w:hyperlink>
      <w:r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 </w:t>
      </w:r>
      <w:r>
        <w:rPr>
          <w:rFonts w:ascii="Verdana" w:hAnsi="Verdana"/>
          <w:color w:val="4C4C4C"/>
          <w:sz w:val="21"/>
          <w:szCs w:val="21"/>
        </w:rPr>
        <w:br/>
      </w:r>
      <w:r>
        <w:rPr>
          <w:rFonts w:ascii="Verdana" w:hAnsi="Verdana"/>
          <w:color w:val="4C4C4C"/>
          <w:sz w:val="21"/>
          <w:szCs w:val="21"/>
        </w:rPr>
        <w:br/>
      </w:r>
      <w:r>
        <w:rPr>
          <w:rFonts w:ascii="Verdana" w:hAnsi="Verdana"/>
          <w:b/>
          <w:bCs/>
          <w:color w:val="0000CD"/>
          <w:sz w:val="21"/>
          <w:szCs w:val="21"/>
          <w:u w:val="single"/>
          <w:shd w:val="clear" w:color="auto" w:fill="FFFFFF"/>
        </w:rPr>
        <w:t>Property Address</w:t>
      </w:r>
      <w:r>
        <w:rPr>
          <w:rFonts w:ascii="Verdana" w:hAnsi="Verdana"/>
          <w:color w:val="4C4C4C"/>
          <w:sz w:val="21"/>
          <w:szCs w:val="21"/>
        </w:rPr>
        <w:br/>
      </w:r>
      <w:r>
        <w:rPr>
          <w:rFonts w:ascii="Verdana" w:hAnsi="Verdana"/>
          <w:color w:val="4C4C4C"/>
          <w:sz w:val="21"/>
          <w:szCs w:val="21"/>
          <w:shd w:val="clear" w:color="auto" w:fill="FFFFFF"/>
        </w:rPr>
        <w:t>{situs} </w:t>
      </w:r>
      <w:r>
        <w:rPr>
          <w:rFonts w:ascii="Verdana" w:hAnsi="Verdana"/>
          <w:color w:val="4C4C4C"/>
          <w:sz w:val="21"/>
          <w:szCs w:val="21"/>
        </w:rPr>
        <w:br/>
      </w:r>
      <w:r>
        <w:rPr>
          <w:rFonts w:ascii="Verdana" w:hAnsi="Verdana"/>
          <w:color w:val="0000CD"/>
          <w:sz w:val="21"/>
          <w:szCs w:val="21"/>
          <w:shd w:val="clear" w:color="auto" w:fill="FFFFFF"/>
        </w:rPr>
        <w:br/>
      </w:r>
      <w:r>
        <w:rPr>
          <w:rFonts w:ascii="Verdana" w:hAnsi="Verdana"/>
          <w:b/>
          <w:bCs/>
          <w:color w:val="0000CD"/>
          <w:sz w:val="21"/>
          <w:szCs w:val="21"/>
          <w:u w:val="single"/>
          <w:shd w:val="clear" w:color="auto" w:fill="FFFFFF"/>
        </w:rPr>
        <w:t>Ownership Information</w:t>
      </w:r>
      <w:r>
        <w:rPr>
          <w:rFonts w:ascii="Verdana" w:hAnsi="Verdana"/>
          <w:color w:val="4C4C4C"/>
          <w:sz w:val="21"/>
          <w:szCs w:val="21"/>
        </w:rPr>
        <w:br/>
      </w:r>
      <w:r>
        <w:rPr>
          <w:rFonts w:ascii="Verdana" w:hAnsi="Verdana"/>
          <w:color w:val="4C4C4C"/>
          <w:sz w:val="21"/>
          <w:szCs w:val="21"/>
          <w:shd w:val="clear" w:color="auto" w:fill="FFFFFF"/>
        </w:rPr>
        <w:t>{owner_name}  {addr_line1}</w:t>
      </w:r>
      <w:r>
        <w:rPr>
          <w:rFonts w:ascii="Verdana" w:hAnsi="Verdana"/>
          <w:color w:val="4C4C4C"/>
          <w:sz w:val="21"/>
          <w:szCs w:val="21"/>
        </w:rPr>
        <w:br/>
      </w:r>
      <w:r>
        <w:rPr>
          <w:rFonts w:ascii="Verdana" w:hAnsi="Verdana"/>
          <w:color w:val="4C4C4C"/>
          <w:sz w:val="21"/>
          <w:szCs w:val="21"/>
          <w:shd w:val="clear" w:color="auto" w:fill="FFFFFF"/>
        </w:rPr>
        <w:t>{addr_line2}, {addr_line3}</w:t>
      </w:r>
      <w:r>
        <w:rPr>
          <w:rFonts w:ascii="Verdana" w:hAnsi="Verdana"/>
          <w:color w:val="4C4C4C"/>
          <w:sz w:val="21"/>
          <w:szCs w:val="21"/>
        </w:rPr>
        <w:br/>
      </w:r>
      <w:r>
        <w:rPr>
          <w:rFonts w:ascii="Verdana" w:hAnsi="Verdana"/>
          <w:color w:val="4C4C4C"/>
          <w:sz w:val="21"/>
          <w:szCs w:val="21"/>
          <w:shd w:val="clear" w:color="auto" w:fill="FFFFFF"/>
        </w:rPr>
        <w:t>{addr_city}, {addr_state}, {addr_zip} </w:t>
      </w:r>
    </w:p>
    <w:p w:rsidR="004749FE" w:rsidRDefault="004749FE" w:rsidP="004749FE"/>
    <w:p w:rsidR="004749FE" w:rsidRPr="004749FE" w:rsidRDefault="004749FE" w:rsidP="004749FE"/>
    <w:p w:rsidR="001813AF" w:rsidRDefault="001813AF"/>
    <w:p w:rsidR="00C83754" w:rsidRDefault="003C2E93">
      <w:pPr>
        <w:rPr>
          <w:b/>
        </w:rPr>
      </w:pPr>
      <w:r w:rsidRPr="003C2E93">
        <w:rPr>
          <w:b/>
        </w:rPr>
        <w:t>Logins</w:t>
      </w:r>
    </w:p>
    <w:p w:rsidR="00C64CA3" w:rsidRDefault="00C64CA3">
      <w:r>
        <w:t xml:space="preserve">Portal : </w:t>
      </w:r>
      <w:hyperlink r:id="rId18" w:history="1">
        <w:r w:rsidRPr="00F64519">
          <w:rPr>
            <w:rStyle w:val="Hyperlink"/>
          </w:rPr>
          <w:t>https://geo.dentoncad.com/arcgisportal/home/</w:t>
        </w:r>
      </w:hyperlink>
      <w:r>
        <w:br/>
      </w:r>
      <w:r w:rsidRPr="003C2E93">
        <w:t xml:space="preserve">User: portaladmin Password: </w:t>
      </w:r>
      <w:r w:rsidR="00295533" w:rsidRPr="00295533">
        <w:t>wadi.calvin.618assure7</w:t>
      </w:r>
    </w:p>
    <w:p w:rsidR="00C64CA3" w:rsidRDefault="00C64CA3">
      <w:bookmarkStart w:id="0" w:name="_GoBack"/>
      <w:bookmarkEnd w:id="0"/>
    </w:p>
    <w:p w:rsidR="003C2E93" w:rsidRPr="003C2E93" w:rsidRDefault="003C2E93"/>
    <w:p w:rsidR="001813AF" w:rsidRDefault="001813AF"/>
    <w:p w:rsidR="001F10BB" w:rsidRDefault="001F10BB"/>
    <w:p w:rsidR="001813AF" w:rsidRDefault="001813AF"/>
    <w:p w:rsidR="001813AF" w:rsidRDefault="001813AF">
      <w:r>
        <w:br w:type="page"/>
      </w:r>
    </w:p>
    <w:p w:rsidR="001813AF" w:rsidRDefault="00C64CA3" w:rsidP="001813AF">
      <w:pPr>
        <w:rPr>
          <w:b/>
        </w:rPr>
      </w:pPr>
      <w:r w:rsidRPr="00C64CA3">
        <w:rPr>
          <w:b/>
        </w:rPr>
        <w:t>Server Setup</w:t>
      </w:r>
    </w:p>
    <w:p w:rsidR="004B4F5E" w:rsidRDefault="004B4F5E" w:rsidP="001813AF">
      <w:r>
        <w:t>Queries from PACS can be saved as replicated tables in the GIS server, ask IT! It’s easier to start all mapping tables with “map_” to make them easier to find.</w:t>
      </w:r>
    </w:p>
    <w:p w:rsidR="004B4F5E" w:rsidRPr="004B4F5E" w:rsidRDefault="004B4F5E" w:rsidP="001813AF">
      <w:pPr>
        <w:rPr>
          <w:b/>
        </w:rPr>
      </w:pPr>
      <w:r w:rsidRPr="004B4F5E">
        <w:rPr>
          <w:b/>
        </w:rPr>
        <w:t>Portal</w:t>
      </w:r>
    </w:p>
    <w:p w:rsidR="004B4F5E" w:rsidRDefault="004B4F5E" w:rsidP="001813AF">
      <w:r>
        <w:t xml:space="preserve">Public data is stored on the portal in the “Public” folder. When you share parcels_with_CAMA_data and choose the public folder, it will place it in the “hosted” folder instead – that’s okay. </w:t>
      </w:r>
    </w:p>
    <w:p w:rsidR="001F72A0" w:rsidRPr="001F72A0" w:rsidRDefault="001F72A0" w:rsidP="001813AF">
      <w:pPr>
        <w:rPr>
          <w:b/>
        </w:rPr>
      </w:pPr>
      <w:r w:rsidRPr="001F72A0">
        <w:rPr>
          <w:b/>
        </w:rPr>
        <w:t>Geodatabase Maintenance</w:t>
      </w:r>
    </w:p>
    <w:p w:rsidR="001F72A0" w:rsidRDefault="001F72A0" w:rsidP="001813AF">
      <w:r>
        <w:t xml:space="preserve">It’s important to compress the geodatabase periodically and to delete every version and rebuild them. I do this on Tuesdays once a month (I missed December). If you don’t want to delete the versions, you can still just right click on the geodatabase connection and go to administration and then compress. </w:t>
      </w:r>
    </w:p>
    <w:p w:rsidR="007A208E" w:rsidRDefault="007A208E" w:rsidP="001813AF"/>
    <w:p w:rsidR="007A208E" w:rsidRDefault="007A208E" w:rsidP="001813AF">
      <w:pPr>
        <w:pBdr>
          <w:bottom w:val="dotted" w:sz="24" w:space="1" w:color="auto"/>
        </w:pBdr>
      </w:pPr>
    </w:p>
    <w:p w:rsidR="007A208E" w:rsidRDefault="007A208E" w:rsidP="007A208E">
      <w:pPr>
        <w:rPr>
          <w:b/>
        </w:rPr>
      </w:pPr>
      <w:r w:rsidRPr="00FD0719">
        <w:rPr>
          <w:b/>
        </w:rPr>
        <w:t>To Export Roads</w:t>
      </w:r>
      <w:r>
        <w:rPr>
          <w:b/>
        </w:rPr>
        <w:t xml:space="preserve"> (Arcgis Desktop)</w:t>
      </w:r>
    </w:p>
    <w:p w:rsidR="007A208E" w:rsidRDefault="007A208E" w:rsidP="007A208E">
      <w:r>
        <w:t xml:space="preserve">Add roads to your MXD, or open an MXD with roads already added. </w:t>
      </w:r>
    </w:p>
    <w:p w:rsidR="007A208E" w:rsidRDefault="007A208E" w:rsidP="007A208E">
      <w:pPr>
        <w:rPr>
          <w:i/>
        </w:rPr>
      </w:pPr>
      <w:r>
        <w:t xml:space="preserve">Right click on the roads in the table of contents, and go to </w:t>
      </w:r>
      <w:r w:rsidRPr="00FD0719">
        <w:rPr>
          <w:i/>
        </w:rPr>
        <w:t>Data</w:t>
      </w:r>
      <w:r>
        <w:t xml:space="preserve">, </w:t>
      </w:r>
      <w:r w:rsidRPr="00FD0719">
        <w:rPr>
          <w:i/>
        </w:rPr>
        <w:t>Export Data…</w:t>
      </w:r>
    </w:p>
    <w:p w:rsidR="007A208E" w:rsidRDefault="007A208E" w:rsidP="007A208E">
      <w:pPr>
        <w:rPr>
          <w:u w:val="single"/>
        </w:rPr>
      </w:pPr>
      <w:r>
        <w:t xml:space="preserve">For the export directory, choose </w:t>
      </w:r>
      <w:r w:rsidRPr="00FD0719">
        <w:rPr>
          <w:u w:val="single"/>
        </w:rPr>
        <w:t>\\files\cadnet\datafiles\gis\Data Export</w:t>
      </w:r>
    </w:p>
    <w:p w:rsidR="007A208E" w:rsidRDefault="007A208E" w:rsidP="007A208E">
      <w:r>
        <w:t xml:space="preserve">Call the exported data roads.shp and overwrite the roads that are already in there. The Save as Type is shapefile. </w:t>
      </w:r>
    </w:p>
    <w:p w:rsidR="007A208E" w:rsidRDefault="007A208E" w:rsidP="007A208E">
      <w:r>
        <w:t>Click Save, Yes, OK</w:t>
      </w:r>
    </w:p>
    <w:p w:rsidR="007A208E" w:rsidRDefault="007A208E" w:rsidP="007A208E">
      <w:r>
        <w:t xml:space="preserve">Now if you go to </w:t>
      </w:r>
      <w:r w:rsidRPr="00FD0719">
        <w:rPr>
          <w:u w:val="single"/>
        </w:rPr>
        <w:t>\\files\cadnet\datafiles\gis\Data Export</w:t>
      </w:r>
      <w:r>
        <w:t xml:space="preserve"> you will see the new roads shapefile, with 7 or 8 files. Select all the files called “Roads” and zip them. </w:t>
      </w:r>
    </w:p>
    <w:p w:rsidR="007A208E" w:rsidRDefault="007A208E" w:rsidP="007A208E">
      <w:r>
        <w:t>(To zip, right click on all the roads files and click send to… compressed (zipped) folder)</w:t>
      </w:r>
    </w:p>
    <w:p w:rsidR="007A208E" w:rsidRDefault="007A208E" w:rsidP="007A208E">
      <w:r>
        <w:t xml:space="preserve">Drag the zip file up to the address bar and place in gis directory, and overwrite what’s already in there. </w:t>
      </w:r>
    </w:p>
    <w:p w:rsidR="007A208E" w:rsidRDefault="007A208E" w:rsidP="007A208E">
      <w:pPr>
        <w:rPr>
          <w:b/>
        </w:rPr>
      </w:pPr>
      <w:r w:rsidRPr="00FD0719">
        <w:rPr>
          <w:b/>
        </w:rPr>
        <w:t>To Export Roads (CAMA Cloud)</w:t>
      </w:r>
    </w:p>
    <w:p w:rsidR="007A208E" w:rsidRDefault="007A208E" w:rsidP="007A208E">
      <w:r>
        <w:t xml:space="preserve">Open CAMA Cloud MapLoader. Click Connect. </w:t>
      </w:r>
    </w:p>
    <w:p w:rsidR="007A208E" w:rsidRDefault="007A208E" w:rsidP="007A208E">
      <w:r>
        <w:t xml:space="preserve">Select Shapefile, and choose </w:t>
      </w:r>
      <w:hyperlink r:id="rId19" w:history="1">
        <w:r w:rsidRPr="00B46237">
          <w:rPr>
            <w:rStyle w:val="Hyperlink"/>
          </w:rPr>
          <w:t>\\files\cadnet\datafiles\gis\Data Export\roads.shp</w:t>
        </w:r>
      </w:hyperlink>
      <w:r>
        <w:t xml:space="preserve"> (the one that you just made)</w:t>
      </w:r>
    </w:p>
    <w:p w:rsidR="007A208E" w:rsidRDefault="007A208E" w:rsidP="007A208E">
      <w:r>
        <w:t>Select Shape Type = Street</w:t>
      </w:r>
      <w:r>
        <w:br/>
        <w:t>Unique ID Field = ObjectID</w:t>
      </w:r>
      <w:r>
        <w:br/>
        <w:t>Street name field = name</w:t>
      </w:r>
    </w:p>
    <w:p w:rsidR="007A208E" w:rsidRDefault="007A208E" w:rsidP="007A208E">
      <w:r>
        <w:t xml:space="preserve">Click start transfer. </w:t>
      </w:r>
    </w:p>
    <w:p w:rsidR="007A208E" w:rsidRDefault="007A208E" w:rsidP="007A208E">
      <w:r>
        <w:t>WAIT</w:t>
      </w:r>
    </w:p>
    <w:p w:rsidR="007A208E" w:rsidRDefault="007A208E" w:rsidP="001813AF"/>
    <w:p w:rsidR="001F72A0" w:rsidRDefault="001F72A0" w:rsidP="001813AF"/>
    <w:p w:rsidR="004B4F5E" w:rsidRPr="004B4F5E" w:rsidRDefault="004B4F5E" w:rsidP="001813AF"/>
    <w:p w:rsidR="00C64CA3" w:rsidRPr="00C64CA3" w:rsidRDefault="00C64CA3" w:rsidP="001813AF">
      <w:pPr>
        <w:rPr>
          <w:b/>
        </w:rPr>
      </w:pPr>
    </w:p>
    <w:p w:rsidR="00C64CA3" w:rsidRDefault="00C64CA3" w:rsidP="001813AF"/>
    <w:p w:rsidR="001813AF" w:rsidRDefault="001813AF" w:rsidP="001813AF"/>
    <w:sectPr w:rsidR="00181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1B8" w:rsidRDefault="00BE31B8" w:rsidP="001F10BB">
      <w:pPr>
        <w:spacing w:after="0" w:line="240" w:lineRule="auto"/>
      </w:pPr>
      <w:r>
        <w:separator/>
      </w:r>
    </w:p>
  </w:endnote>
  <w:endnote w:type="continuationSeparator" w:id="0">
    <w:p w:rsidR="00BE31B8" w:rsidRDefault="00BE31B8" w:rsidP="001F1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1B8" w:rsidRDefault="00BE31B8" w:rsidP="001F10BB">
      <w:pPr>
        <w:spacing w:after="0" w:line="240" w:lineRule="auto"/>
      </w:pPr>
      <w:r>
        <w:separator/>
      </w:r>
    </w:p>
  </w:footnote>
  <w:footnote w:type="continuationSeparator" w:id="0">
    <w:p w:rsidR="00BE31B8" w:rsidRDefault="00BE31B8" w:rsidP="001F1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366E1"/>
    <w:multiLevelType w:val="hybridMultilevel"/>
    <w:tmpl w:val="51BE649C"/>
    <w:lvl w:ilvl="0" w:tplc="E872E2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128D5"/>
    <w:multiLevelType w:val="hybridMultilevel"/>
    <w:tmpl w:val="7EFC1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BB"/>
    <w:rsid w:val="00127664"/>
    <w:rsid w:val="001813AF"/>
    <w:rsid w:val="001F10BB"/>
    <w:rsid w:val="001F72A0"/>
    <w:rsid w:val="00295533"/>
    <w:rsid w:val="003A1E90"/>
    <w:rsid w:val="003C2E93"/>
    <w:rsid w:val="004749FE"/>
    <w:rsid w:val="004B4F5E"/>
    <w:rsid w:val="00660C27"/>
    <w:rsid w:val="007209FF"/>
    <w:rsid w:val="007A208E"/>
    <w:rsid w:val="009950EC"/>
    <w:rsid w:val="00BE31B8"/>
    <w:rsid w:val="00C04DC5"/>
    <w:rsid w:val="00C64CA3"/>
    <w:rsid w:val="00C83754"/>
    <w:rsid w:val="00E2461A"/>
    <w:rsid w:val="00EA655B"/>
    <w:rsid w:val="00F3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15232-2F1D-4168-B3C8-459E1586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0B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1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BB"/>
  </w:style>
  <w:style w:type="paragraph" w:styleId="Footer">
    <w:name w:val="footer"/>
    <w:basedOn w:val="Normal"/>
    <w:link w:val="FooterChar"/>
    <w:uiPriority w:val="99"/>
    <w:unhideWhenUsed/>
    <w:rsid w:val="001F1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BB"/>
  </w:style>
  <w:style w:type="paragraph" w:styleId="ListParagraph">
    <w:name w:val="List Paragraph"/>
    <w:basedOn w:val="Normal"/>
    <w:uiPriority w:val="34"/>
    <w:qFormat/>
    <w:rsid w:val="001813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iles\cadnet\datafiles\gis\Data%20Export\nightly_geodatabase.gdb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geo.dentoncad.com/arcgisportal/hom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s://www.dentoncad.net/data/_uploaded/plats/SK3449A.ti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entoncad.com/plats/%7Babs_subdv_cd%7D.ti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files\cadnet\datafiles\gis\nightly_geodatabase.gdb.zi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opaccess.trueautomation.com/clientdb/Property.aspx?cid=19&amp;prop_id=%7Bprop_id%7D" TargetMode="External"/><Relationship Id="rId10" Type="http://schemas.openxmlformats.org/officeDocument/2006/relationships/hyperlink" Target="file:///\\files\cadnet\datafiles\gis\Data%20Export\parcels.shp" TargetMode="External"/><Relationship Id="rId19" Type="http://schemas.openxmlformats.org/officeDocument/2006/relationships/hyperlink" Target="file:///\\files\cadnet\datafiles\gis\Data%20Export\roads.s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propaccess.trueautomation.com/clientdb/Property.aspx?cid=19&amp;prop_id=%7Bprop_id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</TotalTime>
  <Pages>6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Cozart</dc:creator>
  <cp:keywords/>
  <dc:description/>
  <cp:lastModifiedBy>Justin Cozart</cp:lastModifiedBy>
  <cp:revision>7</cp:revision>
  <cp:lastPrinted>2022-01-19T16:14:00Z</cp:lastPrinted>
  <dcterms:created xsi:type="dcterms:W3CDTF">2022-01-10T13:59:00Z</dcterms:created>
  <dcterms:modified xsi:type="dcterms:W3CDTF">2022-01-19T16:14:00Z</dcterms:modified>
</cp:coreProperties>
</file>